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7222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KONKURS ZA IZLAGANJE U GALERIJI SINGIDUNUM</w:t>
      </w:r>
      <w:proofErr w:type="gramStart"/>
      <w:r w:rsidRPr="0017222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 ZA</w:t>
      </w:r>
      <w:proofErr w:type="gramEnd"/>
      <w:r w:rsidRPr="0017222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2027. GODINU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otvoren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do 15.10.2026.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otvoren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Samostalne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Autorske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3.Sekcijske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4.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Jednodnevne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prezentacije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/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projekcije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/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promocije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/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diskusije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/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radionice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neophodno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podneti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material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CD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USB: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Opis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projekta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(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koncept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)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Vizuelnu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dokumentaciju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(do 10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ilustracija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projekta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kojim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konkuriše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)</w:t>
      </w:r>
      <w:proofErr w:type="gram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3.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Radnu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biografiju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4.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Kontakt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(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obavezno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važeću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e-mail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adresu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broj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telefona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)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može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učestvuje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Na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konkursu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učestvuju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ULUPUDS-a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drugih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profesionalnih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Udruženja</w:t>
      </w:r>
      <w:proofErr w:type="spellEnd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unapređuju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afirmišu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primenjenu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likovnu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umetnost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.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komercijalne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termine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konkurisati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nisu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profesionalnih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umetničkih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udruženja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Na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Konkursu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učestvovati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imali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samostalne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2026.godine,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ali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drugim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konceptom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USLOVI: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obezbeđuje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Galerijski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prostor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Stručnu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savetodavnu</w:t>
      </w:r>
      <w:proofErr w:type="spellEnd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pomoć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postavci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3. PR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aktivnost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4.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Dostupnu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tehničku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opremu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5.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Katalog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172224">
        <w:rPr>
          <w:rFonts w:ascii="Calibri" w:eastAsia="Times New Roman" w:hAnsi="Calibri" w:cs="Calibri"/>
          <w:color w:val="000000"/>
          <w:sz w:val="24"/>
          <w:szCs w:val="24"/>
          <w:lang w:val="sr-Latn-RS"/>
        </w:rPr>
        <w:t>-50 komada+ 2 plakata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Izlagač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obezbeđuje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1. Transport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radova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Dodatnu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opremu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tehničku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podršku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postavku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3.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Štampani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promotivni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materijal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(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treba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sadrži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Impresum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logo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)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4. Da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ispoštuje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vreme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donošenja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odnošenja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radova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galerijskog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prostora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5.Da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blagovremeno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dostavi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materijal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medije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katalog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 xml:space="preserve">6.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Visina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nadonade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7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10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izlagačkih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dana u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našim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galerijama</w:t>
      </w:r>
      <w:proofErr w:type="spell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ULUPUDS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7 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- 24.000,00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10 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- 40.000,00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ULUS, UPIDIV, ULUV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7 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- 35.000,00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10 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- 50.000,00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Komercijalni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termini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>7 dana -70.000</w:t>
      </w:r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,00</w:t>
      </w:r>
      <w:proofErr w:type="gram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>10 dana- 85.000,00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- Po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dobijanju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termina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izlaganje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strane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Umetničkog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saveta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ULUPUDS,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će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potpisati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odgovarajući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Ugovor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galerijom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NAČIN PRIJAVLJIVANJA</w:t>
      </w:r>
      <w:r w:rsidRPr="00172224">
        <w:rPr>
          <w:rFonts w:ascii="Calibri" w:eastAsia="Times New Roman" w:hAnsi="Calibri" w:cs="Calibri"/>
          <w:color w:val="000000"/>
          <w:sz w:val="24"/>
          <w:szCs w:val="24"/>
        </w:rPr>
        <w:br/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Materijal</w:t>
      </w:r>
      <w:proofErr w:type="spellEnd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dostaviti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Singidunum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 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poštom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adresu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SINGIDUNUM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" w:tgtFrame="_blank" w:history="1">
        <w:proofErr w:type="spellStart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Kneza</w:t>
        </w:r>
        <w:proofErr w:type="spellEnd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Mihaila</w:t>
        </w:r>
        <w:proofErr w:type="spellEnd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 xml:space="preserve"> 40</w:t>
        </w:r>
      </w:hyperlink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>(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)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  <w:sz w:val="24"/>
          <w:szCs w:val="24"/>
        </w:rPr>
        <w:t>11000 Beograd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Rok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prijavljivanje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Prijave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primaju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do 15.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oktobra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2026.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godine</w:t>
      </w:r>
      <w:proofErr w:type="spellEnd"/>
      <w:proofErr w:type="gramEnd"/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Odluka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o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prihvaćenim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projektima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biće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objavljena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sajtu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ULUPUDS –a.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72224">
        <w:rPr>
          <w:rFonts w:ascii="Calibri" w:eastAsia="Times New Roman" w:hAnsi="Calibri" w:cs="Calibri"/>
          <w:color w:val="000000"/>
        </w:rPr>
        <w:t> </w:t>
      </w:r>
    </w:p>
    <w:p w:rsidR="00172224" w:rsidRPr="00172224" w:rsidRDefault="00172224" w:rsidP="00172224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Detaljnije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informacije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Galeriji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Singidunum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,</w:t>
      </w:r>
      <w:proofErr w:type="gram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hyperlink r:id="rId6" w:tgtFrame="_blank" w:history="1">
        <w:proofErr w:type="spellStart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Kneza</w:t>
        </w:r>
        <w:proofErr w:type="spellEnd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Mihaila</w:t>
        </w:r>
        <w:proofErr w:type="spellEnd"/>
        <w:r w:rsidRPr="00172224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 xml:space="preserve"> 40</w:t>
        </w:r>
      </w:hyperlink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,  Maja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Škaljac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Stanošević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kustos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Galerije</w:t>
      </w:r>
      <w:proofErr w:type="spellEnd"/>
      <w:r w:rsidRPr="00172224">
        <w:rPr>
          <w:rFonts w:ascii="Calibri" w:eastAsia="Times New Roman" w:hAnsi="Calibri" w:cs="Calibri"/>
          <w:color w:val="000000"/>
        </w:rPr>
        <w:t> </w:t>
      </w:r>
    </w:p>
    <w:p w:rsidR="00DB4921" w:rsidRDefault="00172224" w:rsidP="00172224">
      <w:pPr>
        <w:spacing w:after="0" w:line="240" w:lineRule="auto"/>
      </w:pP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Kontakt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telefon</w:t>
      </w:r>
      <w:proofErr w:type="spellEnd"/>
      <w:r w:rsidRPr="00172224">
        <w:rPr>
          <w:rFonts w:ascii="Calibri" w:eastAsia="Times New Roman" w:hAnsi="Calibri" w:cs="Calibri"/>
          <w:color w:val="000000"/>
          <w:sz w:val="24"/>
          <w:szCs w:val="24"/>
        </w:rPr>
        <w:t>: +381 11 2185-323</w:t>
      </w:r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24"/>
    <w:rsid w:val="00126FA2"/>
    <w:rsid w:val="00172224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22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22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7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4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3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52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4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229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723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search/Kneza+Mihaila+40?entry=gmail&amp;source=g" TargetMode="External"/><Relationship Id="rId5" Type="http://schemas.openxmlformats.org/officeDocument/2006/relationships/hyperlink" Target="https://www.google.com/maps/search/Kneza+Mihaila+40?entry=gmail&amp;source=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2026-08-07T08:33:00Z</dcterms:created>
  <dcterms:modified xsi:type="dcterms:W3CDTF">2026-08-07T08:34:00Z</dcterms:modified>
</cp:coreProperties>
</file>